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66" w:rsidRDefault="00C43C66" w:rsidP="00C43C6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25">
        <w:rPr>
          <w:rFonts w:ascii="Times New Roman" w:hAnsi="Times New Roman" w:cs="Times New Roman"/>
          <w:b/>
          <w:sz w:val="24"/>
          <w:szCs w:val="24"/>
        </w:rPr>
        <w:t xml:space="preserve">Циклограмма основных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 совместной деятельности </w:t>
      </w:r>
    </w:p>
    <w:p w:rsidR="00C43C66" w:rsidRPr="002F1D25" w:rsidRDefault="00C43C66" w:rsidP="00C43C66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взрослого и</w:t>
      </w:r>
      <w:r w:rsidRPr="002F1D25"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возраста в течение дня 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819"/>
        <w:gridCol w:w="5264"/>
      </w:tblGrid>
      <w:tr w:rsidR="00C43C66" w:rsidRPr="00C56D3F" w:rsidTr="001A45A6">
        <w:trPr>
          <w:cantSplit/>
          <w:trHeight w:val="275"/>
        </w:trPr>
        <w:tc>
          <w:tcPr>
            <w:tcW w:w="534" w:type="dxa"/>
            <w:textDirection w:val="btLr"/>
          </w:tcPr>
          <w:p w:rsidR="00C43C66" w:rsidRPr="0060678B" w:rsidRDefault="00C43C66" w:rsidP="001A45A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C43C66" w:rsidRPr="0060678B" w:rsidRDefault="00C43C66" w:rsidP="001A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78B">
              <w:rPr>
                <w:rFonts w:ascii="Times New Roman" w:hAnsi="Times New Roman" w:cs="Times New Roman"/>
                <w:b/>
                <w:szCs w:val="24"/>
              </w:rPr>
              <w:t>1 половина дня</w:t>
            </w:r>
          </w:p>
        </w:tc>
        <w:tc>
          <w:tcPr>
            <w:tcW w:w="5264" w:type="dxa"/>
            <w:vAlign w:val="center"/>
          </w:tcPr>
          <w:p w:rsidR="00C43C66" w:rsidRPr="0060678B" w:rsidRDefault="00C43C66" w:rsidP="001A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78B">
              <w:rPr>
                <w:rFonts w:ascii="Times New Roman" w:hAnsi="Times New Roman" w:cs="Times New Roman"/>
                <w:b/>
                <w:szCs w:val="24"/>
              </w:rPr>
              <w:t>2 половина дня</w:t>
            </w:r>
          </w:p>
        </w:tc>
      </w:tr>
      <w:tr w:rsidR="00C43C66" w:rsidRPr="00544F67" w:rsidTr="001A45A6">
        <w:trPr>
          <w:cantSplit/>
          <w:trHeight w:val="1412"/>
        </w:trPr>
        <w:tc>
          <w:tcPr>
            <w:tcW w:w="534" w:type="dxa"/>
            <w:textDirection w:val="btLr"/>
          </w:tcPr>
          <w:p w:rsidR="00C43C66" w:rsidRPr="00F53B86" w:rsidRDefault="00C43C66" w:rsidP="001A45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труд и наблюдение в уголке природы (за растениями, рассматривание объектов неживой природы);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развитию речи (заучивание стихов, песенок, </w:t>
            </w:r>
            <w:proofErr w:type="spellStart"/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игры с физ. пособиями.</w:t>
            </w:r>
          </w:p>
        </w:tc>
        <w:tc>
          <w:tcPr>
            <w:tcW w:w="5264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(лепка, рисование, аппликация);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 ознакомлению с окружающим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животные, растения, 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профессии,  знакомство с социумом,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быта)</w:t>
            </w:r>
          </w:p>
        </w:tc>
      </w:tr>
      <w:tr w:rsidR="00C43C66" w:rsidRPr="00544F67" w:rsidTr="001A45A6">
        <w:trPr>
          <w:cantSplit/>
          <w:trHeight w:val="923"/>
        </w:trPr>
        <w:tc>
          <w:tcPr>
            <w:tcW w:w="534" w:type="dxa"/>
            <w:textDirection w:val="btLr"/>
          </w:tcPr>
          <w:p w:rsidR="00C43C66" w:rsidRPr="00F53B86" w:rsidRDefault="00C43C66" w:rsidP="001A45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43C66" w:rsidRDefault="00C43C66" w:rsidP="001A45A6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915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по ознакомлению с окружающим  (животные,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растения, </w:t>
            </w:r>
            <w:r w:rsidRPr="008B6915">
              <w:rPr>
                <w:rFonts w:ascii="Times New Roman" w:hAnsi="Times New Roman" w:cs="Times New Roman"/>
                <w:sz w:val="20"/>
                <w:szCs w:val="20"/>
              </w:rPr>
              <w:t>профессии,  знакомство с социумом, предметами быта)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915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моторики.</w:t>
            </w:r>
          </w:p>
        </w:tc>
        <w:tc>
          <w:tcPr>
            <w:tcW w:w="5264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отобразительные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(сюжетные)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игры;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работа с детьми по развитию речи;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эксперименты.</w:t>
            </w:r>
          </w:p>
        </w:tc>
      </w:tr>
      <w:tr w:rsidR="00C43C66" w:rsidRPr="00544F67" w:rsidTr="001A45A6">
        <w:trPr>
          <w:cantSplit/>
          <w:trHeight w:val="997"/>
        </w:trPr>
        <w:tc>
          <w:tcPr>
            <w:tcW w:w="534" w:type="dxa"/>
            <w:textDirection w:val="btLr"/>
          </w:tcPr>
          <w:p w:rsidR="00C43C66" w:rsidRPr="00F53B86" w:rsidRDefault="00C43C66" w:rsidP="001A45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19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занятия в книжном уголке (рассматривание иллюстраций, повторение произведений и т. д.);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игры с физ. пособиями.</w:t>
            </w:r>
          </w:p>
          <w:p w:rsidR="00C43C66" w:rsidRPr="00352DB4" w:rsidRDefault="00C43C66" w:rsidP="001A45A6">
            <w:pPr>
              <w:tabs>
                <w:tab w:val="left" w:pos="332"/>
              </w:tabs>
              <w:spacing w:after="0" w:line="240" w:lineRule="auto"/>
              <w:ind w:left="33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4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строительные и конструктивные игры;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(лепка, рисование, аппликация)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работа с детьми по развитию речи.</w:t>
            </w:r>
          </w:p>
        </w:tc>
      </w:tr>
      <w:tr w:rsidR="00C43C66" w:rsidRPr="00544F67" w:rsidTr="001A45A6">
        <w:trPr>
          <w:cantSplit/>
          <w:trHeight w:val="1300"/>
        </w:trPr>
        <w:tc>
          <w:tcPr>
            <w:tcW w:w="534" w:type="dxa"/>
            <w:textDirection w:val="btLr"/>
          </w:tcPr>
          <w:p w:rsidR="00C43C66" w:rsidRPr="00F53B86" w:rsidRDefault="00C43C66" w:rsidP="001A45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этические беседы (о правилах поведения на улице, дома, о безопасном поведении в природе и социуме, воспитание вежливости, нравственности, КГН);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игры с физ. пособиями.</w:t>
            </w:r>
          </w:p>
        </w:tc>
        <w:tc>
          <w:tcPr>
            <w:tcW w:w="5264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игры-драматизации, театрализованные игры; 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музыкальные игры;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самообслуживание и действия с бытовыми предметами - орудиями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43C66" w:rsidRPr="00544F67" w:rsidTr="001A45A6">
        <w:trPr>
          <w:cantSplit/>
          <w:trHeight w:val="817"/>
        </w:trPr>
        <w:tc>
          <w:tcPr>
            <w:tcW w:w="534" w:type="dxa"/>
            <w:textDirection w:val="btLr"/>
          </w:tcPr>
          <w:p w:rsidR="00C43C66" w:rsidRPr="00F53B86" w:rsidRDefault="00C43C66" w:rsidP="001A45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B86">
              <w:rPr>
                <w:rFonts w:ascii="Times New Roman" w:hAnsi="Times New Roman" w:cs="Times New Roman"/>
                <w:b/>
                <w:sz w:val="24"/>
                <w:szCs w:val="24"/>
              </w:rPr>
              <w:t>пятни.</w:t>
            </w:r>
          </w:p>
        </w:tc>
        <w:tc>
          <w:tcPr>
            <w:tcW w:w="4819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 игры на развитие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сенсорных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и психических процессов (внимани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е, память, логическое мышление)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4" w:type="dxa"/>
          </w:tcPr>
          <w:p w:rsidR="00C43C66" w:rsidRPr="00352DB4" w:rsidRDefault="00C43C66" w:rsidP="001A45A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E22">
              <w:rPr>
                <w:rFonts w:ascii="Times New Roman" w:hAnsi="Times New Roman" w:cs="Times New Roman"/>
                <w:sz w:val="20"/>
                <w:szCs w:val="20"/>
              </w:rPr>
              <w:t>отобразительные</w:t>
            </w:r>
            <w:proofErr w:type="spellEnd"/>
            <w:r w:rsidRPr="00754E22">
              <w:rPr>
                <w:rFonts w:ascii="Times New Roman" w:hAnsi="Times New Roman" w:cs="Times New Roman"/>
                <w:sz w:val="20"/>
                <w:szCs w:val="20"/>
              </w:rPr>
              <w:t xml:space="preserve"> (сюжетные) игры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3C66" w:rsidRPr="00352DB4" w:rsidRDefault="00C43C66" w:rsidP="001A45A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хороводные игры;</w:t>
            </w:r>
          </w:p>
          <w:p w:rsidR="00C43C66" w:rsidRPr="00754E22" w:rsidRDefault="00C43C66" w:rsidP="001A45A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hanging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B86">
              <w:rPr>
                <w:rFonts w:ascii="Times New Roman" w:hAnsi="Times New Roman" w:cs="Times New Roman"/>
                <w:sz w:val="20"/>
                <w:szCs w:val="20"/>
              </w:rPr>
              <w:t>дидактические  игры на развитие сенсорных представлений и психических процессов (внимание, память, логическое мышление)</w:t>
            </w:r>
          </w:p>
        </w:tc>
      </w:tr>
    </w:tbl>
    <w:p w:rsidR="00C43C66" w:rsidRDefault="00C43C66" w:rsidP="00C43C66">
      <w:pPr>
        <w:tabs>
          <w:tab w:val="left" w:pos="4680"/>
        </w:tabs>
        <w:rPr>
          <w:sz w:val="20"/>
          <w:szCs w:val="20"/>
        </w:rPr>
      </w:pPr>
    </w:p>
    <w:p w:rsidR="00C53FAF" w:rsidRDefault="007C0DEA" w:rsidP="00C43C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D25">
        <w:rPr>
          <w:rFonts w:ascii="Times New Roman" w:hAnsi="Times New Roman" w:cs="Times New Roman"/>
          <w:b/>
          <w:sz w:val="24"/>
          <w:szCs w:val="24"/>
        </w:rPr>
        <w:t xml:space="preserve">Циклограмма основных </w:t>
      </w:r>
      <w:r w:rsidR="00754E22">
        <w:rPr>
          <w:rFonts w:ascii="Times New Roman" w:hAnsi="Times New Roman" w:cs="Times New Roman"/>
          <w:b/>
          <w:sz w:val="24"/>
          <w:szCs w:val="24"/>
        </w:rPr>
        <w:t>форм совместной</w:t>
      </w:r>
      <w:r w:rsidRPr="002F1D25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7C0DEA" w:rsidRDefault="00754E22" w:rsidP="00C43C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взрослого и </w:t>
      </w:r>
      <w:r w:rsidR="007C0DEA" w:rsidRPr="002F1D25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 w:rsidR="007C0DEA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="007C0DEA" w:rsidRPr="002F1D25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  <w:r w:rsidRPr="00754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D25">
        <w:rPr>
          <w:rFonts w:ascii="Times New Roman" w:hAnsi="Times New Roman" w:cs="Times New Roman"/>
          <w:b/>
          <w:sz w:val="24"/>
          <w:szCs w:val="24"/>
        </w:rPr>
        <w:t>в течение дня</w:t>
      </w:r>
    </w:p>
    <w:bookmarkEnd w:id="0"/>
    <w:tbl>
      <w:tblPr>
        <w:tblpPr w:leftFromText="180" w:rightFromText="180" w:vertAnchor="text" w:horzAnchor="margin" w:tblpY="1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245"/>
        <w:gridCol w:w="5103"/>
      </w:tblGrid>
      <w:tr w:rsidR="007C0DEA" w:rsidRPr="00C56D3F" w:rsidTr="00C43C66">
        <w:trPr>
          <w:cantSplit/>
          <w:trHeight w:val="222"/>
        </w:trPr>
        <w:tc>
          <w:tcPr>
            <w:tcW w:w="392" w:type="dxa"/>
            <w:textDirection w:val="btLr"/>
          </w:tcPr>
          <w:p w:rsidR="007C0DEA" w:rsidRPr="0060678B" w:rsidRDefault="007C0DEA" w:rsidP="00C43C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0DEA" w:rsidRPr="0060678B" w:rsidRDefault="007C0DEA" w:rsidP="00C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78B">
              <w:rPr>
                <w:rFonts w:ascii="Times New Roman" w:hAnsi="Times New Roman" w:cs="Times New Roman"/>
                <w:b/>
                <w:szCs w:val="24"/>
              </w:rPr>
              <w:t>1 половина дня</w:t>
            </w:r>
          </w:p>
        </w:tc>
        <w:tc>
          <w:tcPr>
            <w:tcW w:w="5103" w:type="dxa"/>
            <w:vAlign w:val="center"/>
          </w:tcPr>
          <w:p w:rsidR="007C0DEA" w:rsidRPr="0060678B" w:rsidRDefault="007C0DEA" w:rsidP="00C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678B">
              <w:rPr>
                <w:rFonts w:ascii="Times New Roman" w:hAnsi="Times New Roman" w:cs="Times New Roman"/>
                <w:b/>
                <w:szCs w:val="24"/>
              </w:rPr>
              <w:t>2 половина дня</w:t>
            </w:r>
          </w:p>
        </w:tc>
      </w:tr>
      <w:tr w:rsidR="007C0DEA" w:rsidRPr="00544F67" w:rsidTr="00C43C66">
        <w:trPr>
          <w:cantSplit/>
          <w:trHeight w:val="1225"/>
        </w:trPr>
        <w:tc>
          <w:tcPr>
            <w:tcW w:w="392" w:type="dxa"/>
            <w:textDirection w:val="btLr"/>
          </w:tcPr>
          <w:p w:rsidR="007C0DEA" w:rsidRPr="003E1C90" w:rsidRDefault="007C0DEA" w:rsidP="00C43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="003E1C90"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труд и наблюдение в уголке природы (за растениями, рассматривание объектов неживой природы);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развитию речи (заучивание стихов, песенок, </w:t>
            </w:r>
            <w:r w:rsidR="00A41CC6"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C0DEA" w:rsidRPr="00352DB4" w:rsidRDefault="00A41CC6" w:rsidP="00C43C66">
            <w:pPr>
              <w:pStyle w:val="a3"/>
              <w:numPr>
                <w:ilvl w:val="0"/>
                <w:numId w:val="1"/>
              </w:numPr>
              <w:tabs>
                <w:tab w:val="left" w:pos="332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физ. пособиями</w:t>
            </w:r>
          </w:p>
        </w:tc>
        <w:tc>
          <w:tcPr>
            <w:tcW w:w="5103" w:type="dxa"/>
          </w:tcPr>
          <w:p w:rsidR="007C0DEA" w:rsidRPr="00352DB4" w:rsidRDefault="003E1C90" w:rsidP="00C43C66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изобразительная </w:t>
            </w:r>
            <w:r w:rsidR="007C0DEA"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(лепка, рисование, аппликация);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1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по ознакомлению с окружающим  (профессии,  </w:t>
            </w:r>
            <w:r w:rsidR="003E1C90">
              <w:rPr>
                <w:rFonts w:ascii="Times New Roman" w:hAnsi="Times New Roman" w:cs="Times New Roman"/>
                <w:sz w:val="20"/>
                <w:szCs w:val="20"/>
              </w:rPr>
              <w:t xml:space="preserve">растения, 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знакомст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во с социумом, предметами быта), на </w:t>
            </w:r>
            <w:r w:rsidR="006C71E9" w:rsidRPr="00352DB4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>тировку в пространстве, времени</w:t>
            </w:r>
          </w:p>
        </w:tc>
      </w:tr>
      <w:tr w:rsidR="007C0DEA" w:rsidRPr="00544F67" w:rsidTr="00C43C66">
        <w:trPr>
          <w:cantSplit/>
          <w:trHeight w:val="1017"/>
        </w:trPr>
        <w:tc>
          <w:tcPr>
            <w:tcW w:w="392" w:type="dxa"/>
            <w:textDirection w:val="btLr"/>
          </w:tcPr>
          <w:p w:rsidR="007C0DEA" w:rsidRPr="003E1C90" w:rsidRDefault="007C0DEA" w:rsidP="00C43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вторн</w:t>
            </w:r>
            <w:proofErr w:type="spellEnd"/>
            <w:r w:rsidR="003E1C90"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книжном уголке (рассматривание иллюстраций, </w:t>
            </w:r>
            <w:r w:rsidR="00A41CC6">
              <w:rPr>
                <w:rFonts w:ascii="Times New Roman" w:hAnsi="Times New Roman" w:cs="Times New Roman"/>
                <w:sz w:val="20"/>
                <w:szCs w:val="20"/>
              </w:rPr>
              <w:t>знакомство с авторами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  <w:r w:rsidR="00A41CC6">
              <w:rPr>
                <w:rFonts w:ascii="Times New Roman" w:hAnsi="Times New Roman" w:cs="Times New Roman"/>
                <w:sz w:val="20"/>
                <w:szCs w:val="20"/>
              </w:rPr>
              <w:t>, чтение литературы</w:t>
            </w: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2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дидактические  игры на развитие математических представлений и психических процессов (внимани</w:t>
            </w:r>
            <w:r w:rsidR="00A41CC6">
              <w:rPr>
                <w:rFonts w:ascii="Times New Roman" w:hAnsi="Times New Roman" w:cs="Times New Roman"/>
                <w:sz w:val="20"/>
                <w:szCs w:val="20"/>
              </w:rPr>
              <w:t>е, память, логическое мышление)</w:t>
            </w:r>
          </w:p>
        </w:tc>
        <w:tc>
          <w:tcPr>
            <w:tcW w:w="5103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игры;</w:t>
            </w:r>
          </w:p>
          <w:p w:rsidR="007C0DEA" w:rsidRPr="00352DB4" w:rsidRDefault="003E1C90" w:rsidP="00C43C6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(общение), </w:t>
            </w:r>
            <w:r w:rsidR="007C0DEA" w:rsidRPr="00352DB4">
              <w:rPr>
                <w:rFonts w:ascii="Times New Roman" w:hAnsi="Times New Roman" w:cs="Times New Roman"/>
                <w:sz w:val="20"/>
                <w:szCs w:val="20"/>
              </w:rPr>
              <w:t>работа с детьми по развитию речи;</w:t>
            </w:r>
          </w:p>
          <w:p w:rsidR="007C0DEA" w:rsidRPr="00352DB4" w:rsidRDefault="003E1C90" w:rsidP="00C43C66">
            <w:pPr>
              <w:pStyle w:val="a3"/>
              <w:numPr>
                <w:ilvl w:val="0"/>
                <w:numId w:val="2"/>
              </w:numPr>
              <w:tabs>
                <w:tab w:val="left" w:pos="32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исследовательская деятельность, 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 w:rsidR="006C71E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эксперименты</w:t>
            </w:r>
          </w:p>
        </w:tc>
      </w:tr>
      <w:tr w:rsidR="007C0DEA" w:rsidRPr="00544F67" w:rsidTr="00C43C66">
        <w:trPr>
          <w:cantSplit/>
          <w:trHeight w:val="731"/>
        </w:trPr>
        <w:tc>
          <w:tcPr>
            <w:tcW w:w="392" w:type="dxa"/>
            <w:textDirection w:val="btLr"/>
          </w:tcPr>
          <w:p w:rsidR="007C0DEA" w:rsidRPr="003E1C90" w:rsidRDefault="007C0DEA" w:rsidP="00C43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245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настольно-печатные игры (экологические, познавательные, естественнонаучные);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беседы экологического содержания;</w:t>
            </w:r>
          </w:p>
          <w:p w:rsidR="006C71E9" w:rsidRPr="00352DB4" w:rsidRDefault="006C71E9" w:rsidP="00C43C66">
            <w:pPr>
              <w:pStyle w:val="a3"/>
              <w:numPr>
                <w:ilvl w:val="0"/>
                <w:numId w:val="3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роизведений, знакомство с композиторами, муз. инструментами</w:t>
            </w:r>
          </w:p>
        </w:tc>
        <w:tc>
          <w:tcPr>
            <w:tcW w:w="5103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строительные и конструктивные игры;</w:t>
            </w:r>
          </w:p>
          <w:p w:rsidR="007C0DEA" w:rsidRPr="00352DB4" w:rsidRDefault="003E1C90" w:rsidP="00C43C6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изобразительная</w:t>
            </w:r>
            <w:r w:rsidR="007C0DEA"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(лепка, рисование, аппликация)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 с физ</w:t>
            </w:r>
            <w:r w:rsidR="003E1C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C90">
              <w:rPr>
                <w:rFonts w:ascii="Times New Roman" w:hAnsi="Times New Roman" w:cs="Times New Roman"/>
                <w:sz w:val="20"/>
                <w:szCs w:val="20"/>
              </w:rPr>
              <w:t>пособиями;</w:t>
            </w:r>
          </w:p>
          <w:p w:rsidR="007C0DEA" w:rsidRPr="00352DB4" w:rsidRDefault="003E1C90" w:rsidP="00C43C66">
            <w:pPr>
              <w:pStyle w:val="a3"/>
              <w:numPr>
                <w:ilvl w:val="0"/>
                <w:numId w:val="6"/>
              </w:numPr>
              <w:tabs>
                <w:tab w:val="left" w:pos="27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9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(общение), </w:t>
            </w:r>
            <w:r w:rsidR="007C0DEA" w:rsidRPr="00352DB4">
              <w:rPr>
                <w:rFonts w:ascii="Times New Roman" w:hAnsi="Times New Roman" w:cs="Times New Roman"/>
                <w:sz w:val="20"/>
                <w:szCs w:val="20"/>
              </w:rPr>
              <w:t>работа с детьми по развитию речи.</w:t>
            </w:r>
          </w:p>
        </w:tc>
      </w:tr>
      <w:tr w:rsidR="007C0DEA" w:rsidRPr="00544F67" w:rsidTr="00C43C66">
        <w:trPr>
          <w:cantSplit/>
          <w:trHeight w:val="673"/>
        </w:trPr>
        <w:tc>
          <w:tcPr>
            <w:tcW w:w="392" w:type="dxa"/>
            <w:textDirection w:val="btLr"/>
          </w:tcPr>
          <w:p w:rsidR="007C0DEA" w:rsidRPr="003E1C90" w:rsidRDefault="007C0DEA" w:rsidP="00C43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="003E1C90"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этические беседы (о правилах поведения на улице, дома, о безопасном поведении в природе и социуме, воспитание вежливости, нравственности, КГН);</w:t>
            </w:r>
          </w:p>
          <w:p w:rsidR="007C0DEA" w:rsidRPr="00352DB4" w:rsidRDefault="006C71E9" w:rsidP="00C43C66">
            <w:pPr>
              <w:pStyle w:val="a3"/>
              <w:numPr>
                <w:ilvl w:val="0"/>
                <w:numId w:val="4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физ. пособиями</w:t>
            </w:r>
          </w:p>
        </w:tc>
        <w:tc>
          <w:tcPr>
            <w:tcW w:w="5103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 xml:space="preserve">игры-драматизации, театрализованные игры; 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музыкальные игры;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коллект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>ивный хозяйственно-бытовой труд, самообслуживание</w:t>
            </w:r>
          </w:p>
        </w:tc>
      </w:tr>
      <w:tr w:rsidR="007C0DEA" w:rsidRPr="00544F67" w:rsidTr="00C43C66">
        <w:trPr>
          <w:cantSplit/>
          <w:trHeight w:val="1469"/>
        </w:trPr>
        <w:tc>
          <w:tcPr>
            <w:tcW w:w="392" w:type="dxa"/>
            <w:textDirection w:val="btLr"/>
          </w:tcPr>
          <w:p w:rsidR="007C0DEA" w:rsidRPr="003E1C90" w:rsidRDefault="007C0DEA" w:rsidP="00C43C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="003E1C90" w:rsidRPr="003E1C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дидактические  игры</w:t>
            </w:r>
            <w:r w:rsidR="006C71E9">
              <w:t xml:space="preserve"> </w:t>
            </w:r>
            <w:r w:rsidR="006C71E9" w:rsidRPr="006C71E9">
              <w:rPr>
                <w:rFonts w:ascii="Times New Roman" w:hAnsi="Times New Roman" w:cs="Times New Roman"/>
                <w:sz w:val="20"/>
                <w:szCs w:val="20"/>
              </w:rPr>
              <w:t xml:space="preserve">по ознакомлению с окружающим  (профессии,  растения, знакомство с социумом, предметами быта), 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6C71E9" w:rsidRPr="006C71E9">
              <w:rPr>
                <w:rFonts w:ascii="Times New Roman" w:hAnsi="Times New Roman" w:cs="Times New Roman"/>
                <w:sz w:val="20"/>
                <w:szCs w:val="20"/>
              </w:rPr>
              <w:t>ориентировку в пространстве, времени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0DEA" w:rsidRDefault="007C0DEA" w:rsidP="00C43C66">
            <w:pPr>
              <w:pStyle w:val="a3"/>
              <w:numPr>
                <w:ilvl w:val="0"/>
                <w:numId w:val="5"/>
              </w:numPr>
              <w:tabs>
                <w:tab w:val="left" w:pos="3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="00A41CC6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мелкой моторики (</w:t>
            </w:r>
            <w:proofErr w:type="spellStart"/>
            <w:r w:rsidR="00A41CC6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="00A41CC6">
              <w:rPr>
                <w:rFonts w:ascii="Times New Roman" w:hAnsi="Times New Roman" w:cs="Times New Roman"/>
                <w:sz w:val="20"/>
                <w:szCs w:val="20"/>
              </w:rPr>
              <w:t>, мозаика, шнуровки и т.п.)</w:t>
            </w:r>
            <w:r w:rsidR="00F42F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42FDD" w:rsidRPr="00352DB4" w:rsidRDefault="00F42FDD" w:rsidP="00C43C66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D">
              <w:rPr>
                <w:rFonts w:ascii="Times New Roman" w:hAnsi="Times New Roman" w:cs="Times New Roman"/>
                <w:sz w:val="20"/>
                <w:szCs w:val="20"/>
              </w:rPr>
              <w:t>исследовательская д</w:t>
            </w:r>
            <w:r w:rsidR="006C71E9">
              <w:rPr>
                <w:rFonts w:ascii="Times New Roman" w:hAnsi="Times New Roman" w:cs="Times New Roman"/>
                <w:sz w:val="20"/>
                <w:szCs w:val="20"/>
              </w:rPr>
              <w:t>еятельность, игр</w:t>
            </w:r>
            <w:proofErr w:type="gramStart"/>
            <w:r w:rsidR="006C71E9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="006C71E9">
              <w:rPr>
                <w:rFonts w:ascii="Times New Roman" w:hAnsi="Times New Roman" w:cs="Times New Roman"/>
                <w:sz w:val="20"/>
                <w:szCs w:val="20"/>
              </w:rPr>
              <w:t xml:space="preserve"> эксперименты</w:t>
            </w:r>
          </w:p>
        </w:tc>
        <w:tc>
          <w:tcPr>
            <w:tcW w:w="5103" w:type="dxa"/>
          </w:tcPr>
          <w:p w:rsidR="007C0DEA" w:rsidRPr="00352DB4" w:rsidRDefault="007C0DEA" w:rsidP="00C43C6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сюжетно-ролевые игры;</w:t>
            </w:r>
          </w:p>
          <w:p w:rsidR="007C0DEA" w:rsidRPr="00352DB4" w:rsidRDefault="007C0DEA" w:rsidP="00C43C6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DB4">
              <w:rPr>
                <w:rFonts w:ascii="Times New Roman" w:hAnsi="Times New Roman" w:cs="Times New Roman"/>
                <w:sz w:val="20"/>
                <w:szCs w:val="20"/>
              </w:rPr>
              <w:t>хороводные игры;</w:t>
            </w:r>
          </w:p>
          <w:p w:rsidR="003E1C90" w:rsidRDefault="003E1C90" w:rsidP="00C43C6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90">
              <w:rPr>
                <w:rFonts w:ascii="Times New Roman" w:hAnsi="Times New Roman" w:cs="Times New Roman"/>
                <w:sz w:val="20"/>
                <w:szCs w:val="20"/>
              </w:rPr>
              <w:t>дидактические  игры на развитие математических представлений и психических процессов (внимание, память, логическое мышление)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0DEA" w:rsidRPr="00F42FDD" w:rsidRDefault="006C71E9" w:rsidP="00C43C66">
            <w:pPr>
              <w:pStyle w:val="a3"/>
              <w:numPr>
                <w:ilvl w:val="0"/>
                <w:numId w:val="5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ручной труд</w:t>
            </w:r>
          </w:p>
        </w:tc>
      </w:tr>
    </w:tbl>
    <w:p w:rsidR="00C43C66" w:rsidRDefault="00C43C66" w:rsidP="00C43C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3C66" w:rsidSect="00C43C6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067"/>
    <w:multiLevelType w:val="hybridMultilevel"/>
    <w:tmpl w:val="2D96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84F88"/>
    <w:multiLevelType w:val="hybridMultilevel"/>
    <w:tmpl w:val="4090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4C48"/>
    <w:multiLevelType w:val="hybridMultilevel"/>
    <w:tmpl w:val="0394A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D11C3"/>
    <w:multiLevelType w:val="hybridMultilevel"/>
    <w:tmpl w:val="0D04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23FD9"/>
    <w:multiLevelType w:val="hybridMultilevel"/>
    <w:tmpl w:val="A0F8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20895"/>
    <w:multiLevelType w:val="hybridMultilevel"/>
    <w:tmpl w:val="659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2"/>
    <w:rsid w:val="000A57B3"/>
    <w:rsid w:val="00134C84"/>
    <w:rsid w:val="00292897"/>
    <w:rsid w:val="002F4A92"/>
    <w:rsid w:val="003726CE"/>
    <w:rsid w:val="003E1C90"/>
    <w:rsid w:val="004A5190"/>
    <w:rsid w:val="00511792"/>
    <w:rsid w:val="006C71E9"/>
    <w:rsid w:val="00754E22"/>
    <w:rsid w:val="007C0DEA"/>
    <w:rsid w:val="008B6915"/>
    <w:rsid w:val="00A41CC6"/>
    <w:rsid w:val="00B7615C"/>
    <w:rsid w:val="00C43C66"/>
    <w:rsid w:val="00C53FAF"/>
    <w:rsid w:val="00F42FDD"/>
    <w:rsid w:val="00F53B86"/>
    <w:rsid w:val="00FC334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A"/>
    <w:rPr>
      <w:rFonts w:asciiTheme="minorHAnsi" w:eastAsiaTheme="minorEastAsia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EA"/>
    <w:rPr>
      <w:rFonts w:asciiTheme="minorHAnsi" w:eastAsiaTheme="minorEastAsia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2019-08-27T04:51:00Z</cp:lastPrinted>
  <dcterms:created xsi:type="dcterms:W3CDTF">2018-09-04T07:01:00Z</dcterms:created>
  <dcterms:modified xsi:type="dcterms:W3CDTF">2019-08-27T05:53:00Z</dcterms:modified>
</cp:coreProperties>
</file>